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zasadach przeprowadzania egzaminu ósmoklasisty od roku szkolnego 2018/2019 są dostępne </w:t>
      </w:r>
      <w:hyperlink r:id="rId5" w:history="1">
        <w:r w:rsidR="009B6BCA" w:rsidRPr="009B6BC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</w:t>
        </w:r>
      </w:hyperlink>
      <w:r w:rsidR="009B6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</w:t>
      </w:r>
      <w:r w:rsidR="009B6BCA">
        <w:rPr>
          <w:rStyle w:val="HTML-cytat"/>
        </w:rPr>
        <w:t>https://cke.gov.pl/</w:t>
      </w: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Poniżej podano informacje najważniejsze.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obejmuje wiadomości i umiejętności określone ‎</w:t>
      </w:r>
      <w:hyperlink r:id="rId6" w:history="1">
        <w:r w:rsidRPr="009B6B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 podstawie</w:t>
        </w:r>
      </w:hyperlink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wybranych przedmiotów ‎nauczanych w klasach </w:t>
      </w:r>
      <w:proofErr w:type="spellStart"/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I–VIII</w:t>
      </w:r>
      <w:proofErr w:type="spellEnd"/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. Po raz pierwszy egzamin zostanie przeprowadzony w roku szkolnym 2018/2019.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przystępują:</w:t>
      </w:r>
    </w:p>
    <w:p w:rsidR="000B4BD7" w:rsidRPr="000B4BD7" w:rsidRDefault="000B4BD7" w:rsidP="000B4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VIII klasy szkoły podstawowej</w:t>
      </w:r>
    </w:p>
    <w:p w:rsidR="000B4BD7" w:rsidRPr="000B4BD7" w:rsidRDefault="000B4BD7" w:rsidP="000B4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artystycznych realizujących kształcenie ogólne w zakresie szkoły podstawowej – w klasie, której zakres nauczania odpowiada klasie VIII szkoły podstawowej</w:t>
      </w:r>
    </w:p>
    <w:p w:rsidR="000B4BD7" w:rsidRPr="000B4BD7" w:rsidRDefault="000B4BD7" w:rsidP="000B4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 szkół podstawowych dla dorosłych.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</w:t>
      </w:r>
      <w:r w:rsidRPr="000B4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obowiązkowym</w:t>
      </w: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latach 2019–2021</w:t>
      </w: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ósmoklasista przystępuje do egzaminu z trzech przedmiotów obowiązkowych, tj.:</w:t>
      </w:r>
    </w:p>
    <w:p w:rsidR="000B4BD7" w:rsidRPr="000B4BD7" w:rsidRDefault="000B4BD7" w:rsidP="000B4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0B4BD7" w:rsidRPr="000B4BD7" w:rsidRDefault="000B4BD7" w:rsidP="000B4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0B4BD7" w:rsidRPr="000B4BD7" w:rsidRDefault="000B4BD7" w:rsidP="000B4B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0B4BD7" w:rsidRPr="000B4BD7" w:rsidRDefault="000B4BD7" w:rsidP="000B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roku 2022</w:t>
      </w: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ósmoklasista przystępuje do egzaminu z czterech przedmiotów obowiązkowych, tj.:</w:t>
      </w:r>
    </w:p>
    <w:p w:rsidR="000B4BD7" w:rsidRPr="000B4BD7" w:rsidRDefault="000B4BD7" w:rsidP="000B4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0B4BD7" w:rsidRPr="000B4BD7" w:rsidRDefault="000B4BD7" w:rsidP="000B4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0B4BD7" w:rsidRPr="000B4BD7" w:rsidRDefault="000B4BD7" w:rsidP="000B4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</w:t>
      </w:r>
    </w:p>
    <w:p w:rsidR="000B4BD7" w:rsidRPr="000B4BD7" w:rsidRDefault="000B4BD7" w:rsidP="000B4B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B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jednego</w:t>
      </w:r>
      <w:r w:rsidRPr="000B4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do wyboru spośród przedmiotów: biologia, chemia, fizyka, geografia lub historia.</w:t>
      </w:r>
    </w:p>
    <w:p w:rsidR="00634EB4" w:rsidRDefault="00634EB4"/>
    <w:sectPr w:rsidR="00634EB4" w:rsidSect="0063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BB"/>
    <w:multiLevelType w:val="multilevel"/>
    <w:tmpl w:val="1B60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77F32"/>
    <w:multiLevelType w:val="multilevel"/>
    <w:tmpl w:val="E85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F1E66"/>
    <w:multiLevelType w:val="multilevel"/>
    <w:tmpl w:val="CB3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4BD7"/>
    <w:rsid w:val="000B4BD7"/>
    <w:rsid w:val="00634EB4"/>
    <w:rsid w:val="009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4BD7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9B6B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edu.pl/egzamin-osmoklasisty/podstawa-programowa/" TargetMode="External"/><Relationship Id="rId5" Type="http://schemas.openxmlformats.org/officeDocument/2006/relationships/hyperlink" Target="https://www.cke.edu.pl/images/_EGZAMIN_OSMOKLASISTY/Informatory/Informator_Czesc%20ogol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2018-08-24T17:42:00Z</dcterms:created>
  <dcterms:modified xsi:type="dcterms:W3CDTF">2018-08-24T18:11:00Z</dcterms:modified>
</cp:coreProperties>
</file>